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4A5CC" w14:textId="77777777" w:rsidR="006C605E" w:rsidRPr="00642DF9" w:rsidRDefault="006C605E" w:rsidP="006C605E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05F971B5" w14:textId="77777777" w:rsidR="006C605E" w:rsidRPr="00642DF9" w:rsidRDefault="006C605E" w:rsidP="006C605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6C605E" w:rsidRPr="00642DF9" w14:paraId="5685AC83" w14:textId="77777777" w:rsidTr="00C94D8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4D8BE420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BB8262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6C605E" w:rsidRPr="00642DF9" w14:paraId="786576C2" w14:textId="77777777" w:rsidTr="00C94D8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6137FF4B" w14:textId="77777777" w:rsidR="006C605E" w:rsidRPr="00642DF9" w:rsidRDefault="006C605E" w:rsidP="00C94D8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3C49DB0E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6C605E" w:rsidRPr="00642DF9" w14:paraId="44991EE3" w14:textId="77777777" w:rsidTr="00C94D8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6789E609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304AE753" w14:textId="77777777" w:rsidR="006C605E" w:rsidRPr="00642DF9" w:rsidRDefault="006C605E" w:rsidP="00C94D8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6C605E" w:rsidRPr="00642DF9" w14:paraId="26FB48BF" w14:textId="77777777" w:rsidTr="00C94D85">
        <w:tc>
          <w:tcPr>
            <w:tcW w:w="4082" w:type="dxa"/>
            <w:shd w:val="clear" w:color="auto" w:fill="DEEAF6"/>
            <w:vAlign w:val="center"/>
          </w:tcPr>
          <w:p w14:paraId="4142CC19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 xml:space="preserve">Contact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3A9CA88F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11229637" w14:textId="77777777" w:rsidR="006C605E" w:rsidRPr="006C605E" w:rsidRDefault="006C605E" w:rsidP="006C605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</w:rPr>
      </w:pPr>
    </w:p>
    <w:p w14:paraId="76E972C0" w14:textId="77777777" w:rsidR="006C605E" w:rsidRPr="00642DF9" w:rsidRDefault="006C605E" w:rsidP="006C605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6C605E" w:rsidRPr="00642DF9" w14:paraId="7262599F" w14:textId="77777777" w:rsidTr="00C94D8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74E4277C" w14:textId="77777777" w:rsidR="006C605E" w:rsidRPr="00642DF9" w:rsidRDefault="006C605E" w:rsidP="00C94D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6FCBA413" w14:textId="77777777" w:rsidR="006C605E" w:rsidRPr="00642DF9" w:rsidRDefault="006C605E" w:rsidP="00C94D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4215182E" w14:textId="77777777" w:rsidR="006C605E" w:rsidRPr="00642DF9" w:rsidRDefault="006C605E" w:rsidP="006C605E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6C605E" w:rsidRPr="00642DF9" w14:paraId="0BAD3CE6" w14:textId="77777777" w:rsidTr="00C94D85">
        <w:tc>
          <w:tcPr>
            <w:tcW w:w="10173" w:type="dxa"/>
            <w:gridSpan w:val="9"/>
            <w:vAlign w:val="bottom"/>
          </w:tcPr>
          <w:p w14:paraId="3E4D7A72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3D5F4A2C" w14:textId="77777777" w:rsidR="006C605E" w:rsidRPr="00642DF9" w:rsidRDefault="006C605E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6C605E" w:rsidRPr="00642DF9" w14:paraId="6F7FE1B3" w14:textId="77777777" w:rsidTr="00C94D8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1005FEE7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1109200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3BDD8AE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52E340C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788F89F8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5ACF897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47C97852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1719B5DD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50628B1E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18028E22" w14:textId="77777777" w:rsidR="006C605E" w:rsidRPr="00642DF9" w:rsidRDefault="006C605E" w:rsidP="006C605E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851"/>
        <w:gridCol w:w="4175"/>
        <w:gridCol w:w="1120"/>
        <w:gridCol w:w="1321"/>
        <w:gridCol w:w="1418"/>
        <w:gridCol w:w="1492"/>
      </w:tblGrid>
      <w:tr w:rsidR="006C605E" w:rsidRPr="00642DF9" w14:paraId="72860D8D" w14:textId="77777777" w:rsidTr="00C94D8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5137CCD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7A7A521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576C8F8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9088DBD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832559E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E0B4C96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6C605E" w:rsidRPr="00642DF9" w14:paraId="35788F77" w14:textId="77777777" w:rsidTr="00C94D85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CC1E" w14:textId="77777777" w:rsidR="006C605E" w:rsidRPr="00642DF9" w:rsidRDefault="006C605E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51F9" w14:textId="77777777" w:rsidR="006C605E" w:rsidRPr="00535606" w:rsidRDefault="006C605E" w:rsidP="00C94D85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</w:rPr>
            </w:pPr>
            <w:r w:rsidRPr="00C579BC">
              <w:rPr>
                <w:rFonts w:ascii="Segoe UI" w:hAnsi="Segoe UI" w:cs="Segoe UI"/>
                <w:b/>
                <w:bCs/>
                <w:sz w:val="22"/>
              </w:rPr>
              <w:t>SUPPLY</w:t>
            </w:r>
            <w:r>
              <w:rPr>
                <w:rFonts w:ascii="Segoe UI" w:hAnsi="Segoe UI" w:cs="Segoe UI"/>
                <w:b/>
                <w:bCs/>
                <w:sz w:val="22"/>
              </w:rPr>
              <w:t xml:space="preserve"> AND INSTALLATTION OF A MODULAR POLARIZATION CONFOCAL MICROSCOPE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8457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D100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CD34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4CC9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D2496E7" w14:textId="77777777" w:rsidR="006C605E" w:rsidRPr="00466262" w:rsidRDefault="006C605E" w:rsidP="006C605E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6C605E" w:rsidRPr="00642DF9" w14:paraId="17F0A79D" w14:textId="77777777" w:rsidTr="00C94D85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FBE117B" w14:textId="77777777" w:rsidR="006C605E" w:rsidRPr="00642DF9" w:rsidRDefault="006C605E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29B17560" w14:textId="77777777" w:rsidR="006C605E" w:rsidRPr="00642DF9" w:rsidRDefault="006C605E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6C605E" w:rsidRPr="00642DF9" w14:paraId="06FC7C5D" w14:textId="77777777" w:rsidTr="00C94D8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65AED4F" w14:textId="77777777" w:rsidR="006C605E" w:rsidRPr="00642DF9" w:rsidRDefault="006C605E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418" w:type="dxa"/>
            <w:vAlign w:val="center"/>
          </w:tcPr>
          <w:p w14:paraId="694E96CF" w14:textId="77777777" w:rsidR="006C605E" w:rsidRPr="00642DF9" w:rsidRDefault="006C605E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6C605E" w:rsidRPr="00642DF9" w14:paraId="2BA3D18E" w14:textId="77777777" w:rsidTr="00C94D85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F3BA440" w14:textId="77777777" w:rsidR="006C605E" w:rsidRPr="00642DF9" w:rsidRDefault="006C605E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E18E206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46AAF21A" w14:textId="77777777" w:rsidR="006C605E" w:rsidRPr="00642DF9" w:rsidRDefault="006C605E" w:rsidP="006C605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6C605E" w:rsidRPr="00642DF9" w14:paraId="2C402661" w14:textId="77777777" w:rsidTr="00C94D85">
        <w:tc>
          <w:tcPr>
            <w:tcW w:w="2581" w:type="dxa"/>
            <w:shd w:val="clear" w:color="auto" w:fill="DEEAF6"/>
          </w:tcPr>
          <w:p w14:paraId="2716AE28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2C23FEC9" w14:textId="77777777" w:rsidR="006C605E" w:rsidRPr="006024A9" w:rsidRDefault="006C605E" w:rsidP="006C605E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eastAsia="sl-SI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30% payment in advance after receipt of the order and signed contract</w:t>
            </w:r>
          </w:p>
          <w:p w14:paraId="7BF23F14" w14:textId="77777777" w:rsidR="006C605E" w:rsidRPr="006024A9" w:rsidRDefault="006C605E" w:rsidP="006C605E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20% payment payable on receipt of Invoice, upon shipping</w:t>
            </w:r>
          </w:p>
          <w:p w14:paraId="176AEF35" w14:textId="77777777" w:rsidR="006C605E" w:rsidRDefault="006C605E" w:rsidP="006C605E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40% payment payable on receipt of Invoice, upon delivery</w:t>
            </w:r>
          </w:p>
          <w:p w14:paraId="7C67915A" w14:textId="77777777" w:rsidR="006C605E" w:rsidRPr="00D4089C" w:rsidRDefault="006C605E" w:rsidP="006C605E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D4089C">
              <w:rPr>
                <w:rFonts w:ascii="Segoe UI" w:hAnsi="Segoe UI" w:cs="Segoe UI"/>
                <w:sz w:val="16"/>
                <w:szCs w:val="16"/>
                <w:lang w:val="en-US"/>
              </w:rPr>
              <w:t>10% payment after upon installation of the equipment</w:t>
            </w:r>
          </w:p>
        </w:tc>
      </w:tr>
      <w:tr w:rsidR="006C605E" w:rsidRPr="00642DF9" w14:paraId="09B90391" w14:textId="77777777" w:rsidTr="00C94D85">
        <w:tc>
          <w:tcPr>
            <w:tcW w:w="2581" w:type="dxa"/>
            <w:shd w:val="clear" w:color="auto" w:fill="DEEAF6"/>
          </w:tcPr>
          <w:p w14:paraId="340D144E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74D0CF98" w14:textId="77777777" w:rsidR="006C605E" w:rsidRPr="008C26CB" w:rsidRDefault="006C605E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6C605E" w:rsidRPr="00642DF9" w14:paraId="02172257" w14:textId="77777777" w:rsidTr="00C94D85">
        <w:trPr>
          <w:trHeight w:val="70"/>
        </w:trPr>
        <w:tc>
          <w:tcPr>
            <w:tcW w:w="2581" w:type="dxa"/>
            <w:shd w:val="clear" w:color="auto" w:fill="DEEAF6"/>
          </w:tcPr>
          <w:p w14:paraId="19CA8335" w14:textId="77777777" w:rsidR="006C605E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09183E35" w14:textId="77777777" w:rsidR="006C605E" w:rsidRPr="00197E31" w:rsidRDefault="006C605E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price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includes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delivery</w:t>
            </w:r>
            <w:proofErr w:type="spellEnd"/>
            <w:r>
              <w:rPr>
                <w:rFonts w:ascii="Arial" w:hAnsi="Arial"/>
              </w:rPr>
              <w:t xml:space="preserve"> to </w:t>
            </w:r>
            <w:proofErr w:type="spellStart"/>
            <w:r>
              <w:rPr>
                <w:rFonts w:ascii="Arial" w:hAnsi="Arial"/>
              </w:rPr>
              <w:t>the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client's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address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6C605E" w:rsidRPr="00642DF9" w14:paraId="04C1298D" w14:textId="77777777" w:rsidTr="00C94D85">
        <w:trPr>
          <w:trHeight w:val="70"/>
        </w:trPr>
        <w:tc>
          <w:tcPr>
            <w:tcW w:w="2581" w:type="dxa"/>
            <w:shd w:val="clear" w:color="auto" w:fill="DEEAF6"/>
          </w:tcPr>
          <w:p w14:paraId="4C8D2817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5E47D4F2" w14:textId="77777777" w:rsidR="006C605E" w:rsidRPr="008C26CB" w:rsidRDefault="006C605E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31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August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 2024</w:t>
            </w:r>
          </w:p>
        </w:tc>
      </w:tr>
      <w:tr w:rsidR="006C605E" w:rsidRPr="00642DF9" w14:paraId="05654176" w14:textId="77777777" w:rsidTr="00C94D85">
        <w:trPr>
          <w:trHeight w:val="70"/>
        </w:trPr>
        <w:tc>
          <w:tcPr>
            <w:tcW w:w="2581" w:type="dxa"/>
            <w:shd w:val="clear" w:color="auto" w:fill="DEEAF6"/>
          </w:tcPr>
          <w:p w14:paraId="0163AD57" w14:textId="77777777" w:rsidR="006C605E" w:rsidRPr="00642DF9" w:rsidRDefault="006C605E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 </w:t>
            </w:r>
            <w:r w:rsidRPr="00EF173B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 xml:space="preserve">(at </w:t>
            </w:r>
            <w:proofErr w:type="spellStart"/>
            <w:r w:rsidRPr="00EF173B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least</w:t>
            </w:r>
            <w:proofErr w:type="spellEnd"/>
            <w:r w:rsidRPr="00EF173B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 xml:space="preserve"> 2 </w:t>
            </w:r>
            <w:proofErr w:type="spellStart"/>
            <w:r w:rsidRPr="00EF173B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years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):</w:t>
            </w:r>
          </w:p>
        </w:tc>
        <w:tc>
          <w:tcPr>
            <w:tcW w:w="7796" w:type="dxa"/>
            <w:shd w:val="clear" w:color="auto" w:fill="auto"/>
          </w:tcPr>
          <w:p w14:paraId="67FD8F09" w14:textId="77777777" w:rsidR="006C605E" w:rsidRPr="0052749B" w:rsidRDefault="006C605E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188D0E1B" w14:textId="77777777" w:rsidR="006C605E" w:rsidRPr="006C605E" w:rsidRDefault="006C605E" w:rsidP="006C605E">
      <w:pPr>
        <w:spacing w:before="120" w:after="60" w:line="240" w:lineRule="auto"/>
        <w:rPr>
          <w:rFonts w:ascii="Segoe UI" w:eastAsia="Times New Roman" w:hAnsi="Segoe UI" w:cs="Segoe UI"/>
          <w:color w:val="000000"/>
          <w:sz w:val="16"/>
          <w:szCs w:val="16"/>
        </w:rPr>
      </w:pPr>
    </w:p>
    <w:p w14:paraId="7662EB29" w14:textId="77777777" w:rsidR="006C605E" w:rsidRDefault="006C605E" w:rsidP="006C605E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4BE47D6E" w14:textId="77777777" w:rsidR="006C605E" w:rsidRPr="00E426BC" w:rsidRDefault="006C605E" w:rsidP="006C605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</w:t>
      </w:r>
      <w:r>
        <w:rPr>
          <w:rFonts w:ascii="Segoe UI" w:eastAsia="Times New Roman" w:hAnsi="Segoe UI" w:cs="Segoe UI"/>
          <w:b/>
          <w:i/>
          <w:color w:val="000000"/>
          <w:sz w:val="22"/>
        </w:rPr>
        <w:t>'</w:t>
      </w:r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6C605E" w:rsidRPr="00642DF9" w14:paraId="749F0836" w14:textId="77777777" w:rsidTr="00C94D85">
        <w:tc>
          <w:tcPr>
            <w:tcW w:w="3190" w:type="dxa"/>
          </w:tcPr>
          <w:p w14:paraId="17ACB06B" w14:textId="77777777" w:rsidR="006C605E" w:rsidRPr="00642DF9" w:rsidRDefault="006C605E" w:rsidP="00C94D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56F8A8F9" w14:textId="77777777" w:rsidR="006C605E" w:rsidRPr="00642DF9" w:rsidRDefault="006C605E" w:rsidP="00C94D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1C7749D3" w14:textId="77777777" w:rsidR="006C605E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757F6AD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6C605E" w:rsidRPr="00642DF9" w14:paraId="0711117B" w14:textId="77777777" w:rsidTr="00C94D85">
        <w:trPr>
          <w:trHeight w:hRule="exact" w:val="873"/>
        </w:trPr>
        <w:tc>
          <w:tcPr>
            <w:tcW w:w="3190" w:type="dxa"/>
          </w:tcPr>
          <w:p w14:paraId="140AF6C2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3A91CC3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09C125BB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1D135F3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20F7BE6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6C605E" w:rsidRPr="00642DF9" w14:paraId="5ABE1449" w14:textId="77777777" w:rsidTr="00C94D8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34D856E1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6A89BC3E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410793CE" w14:textId="77777777" w:rsidR="006C605E" w:rsidRPr="00642DF9" w:rsidRDefault="006C605E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13234D61" w14:textId="31A4930C" w:rsidR="00335E75" w:rsidRPr="006C605E" w:rsidRDefault="00335E75" w:rsidP="006C605E"/>
    <w:sectPr w:rsidR="00335E75" w:rsidRPr="006C605E" w:rsidSect="00B36A0E">
      <w:headerReference w:type="default" r:id="rId8"/>
      <w:footerReference w:type="default" r:id="rId9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3F9AD678" w:rsidR="00B755B1" w:rsidRPr="006C605E" w:rsidRDefault="004C69CB" w:rsidP="004C69CB">
    <w:pPr>
      <w:pStyle w:val="Footer"/>
      <w:pBdr>
        <w:top w:val="single" w:sz="4" w:space="1" w:color="auto"/>
      </w:pBdr>
      <w:rPr>
        <w:lang w:val="en-US"/>
      </w:rPr>
    </w:pPr>
    <w:r w:rsidRPr="006C605E">
      <w:rPr>
        <w:rFonts w:ascii="Segoe UI" w:hAnsi="Segoe UI" w:cs="Segoe UI"/>
        <w:sz w:val="16"/>
        <w:szCs w:val="16"/>
        <w:lang w:val="en-US"/>
      </w:rPr>
      <w:t>JN</w:t>
    </w:r>
    <w:r w:rsidR="006C605E" w:rsidRPr="006C605E">
      <w:rPr>
        <w:rFonts w:ascii="Segoe UI" w:hAnsi="Segoe UI" w:cs="Segoe UI"/>
        <w:sz w:val="16"/>
        <w:szCs w:val="16"/>
        <w:lang w:val="en-US"/>
      </w:rPr>
      <w:t>19</w:t>
    </w:r>
    <w:r w:rsidRPr="006C605E">
      <w:rPr>
        <w:rFonts w:ascii="Segoe UI" w:hAnsi="Segoe UI" w:cs="Segoe UI"/>
        <w:sz w:val="16"/>
        <w:szCs w:val="16"/>
        <w:lang w:val="en-US"/>
      </w:rPr>
      <w:t>/202</w:t>
    </w:r>
    <w:r w:rsidR="00005803" w:rsidRPr="006C605E">
      <w:rPr>
        <w:rFonts w:ascii="Segoe UI" w:hAnsi="Segoe UI" w:cs="Segoe UI"/>
        <w:sz w:val="16"/>
        <w:szCs w:val="16"/>
        <w:lang w:val="en-US"/>
      </w:rPr>
      <w:t>4</w:t>
    </w:r>
    <w:r w:rsidRPr="006C605E">
      <w:rPr>
        <w:rFonts w:ascii="Segoe UI" w:hAnsi="Segoe UI" w:cs="Segoe UI"/>
        <w:sz w:val="16"/>
        <w:szCs w:val="16"/>
        <w:lang w:val="en-US"/>
      </w:rPr>
      <w:t xml:space="preserve"> </w:t>
    </w:r>
    <w:r w:rsidR="00005803" w:rsidRPr="006C605E">
      <w:rPr>
        <w:rFonts w:ascii="Segoe UI" w:hAnsi="Segoe UI" w:cs="Segoe UI"/>
        <w:sz w:val="16"/>
        <w:szCs w:val="16"/>
        <w:lang w:val="en-US"/>
      </w:rPr>
      <w:t>–</w:t>
    </w:r>
    <w:r w:rsidRPr="006C605E">
      <w:rPr>
        <w:rFonts w:ascii="Segoe UI" w:hAnsi="Segoe UI" w:cs="Segoe UI"/>
        <w:sz w:val="16"/>
        <w:szCs w:val="16"/>
        <w:lang w:val="en-US"/>
      </w:rPr>
      <w:t xml:space="preserve"> </w:t>
    </w:r>
    <w:r w:rsidR="00CB73E0" w:rsidRPr="006C605E">
      <w:rPr>
        <w:rFonts w:ascii="Segoe UI" w:hAnsi="Segoe UI" w:cs="Segoe UI"/>
        <w:sz w:val="16"/>
        <w:szCs w:val="16"/>
        <w:lang w:val="en-US"/>
      </w:rPr>
      <w:t>S</w:t>
    </w:r>
    <w:r w:rsidR="006C605E" w:rsidRPr="006C605E">
      <w:rPr>
        <w:rFonts w:ascii="Segoe UI" w:hAnsi="Segoe UI" w:cs="Segoe UI"/>
        <w:sz w:val="16"/>
        <w:szCs w:val="16"/>
        <w:lang w:val="en-US"/>
      </w:rPr>
      <w:t>UPPLY AND INSTALLATION OF A MODULAR POLARIZATION CONFOCAL MICROSCOPE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6C605E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37E82"/>
    <w:multiLevelType w:val="hybridMultilevel"/>
    <w:tmpl w:val="038A35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5803"/>
    <w:rsid w:val="00265E47"/>
    <w:rsid w:val="00300FB3"/>
    <w:rsid w:val="00335E75"/>
    <w:rsid w:val="00370D03"/>
    <w:rsid w:val="003E22AD"/>
    <w:rsid w:val="00465475"/>
    <w:rsid w:val="004B2611"/>
    <w:rsid w:val="004C69CB"/>
    <w:rsid w:val="0060382E"/>
    <w:rsid w:val="00692AAC"/>
    <w:rsid w:val="006C605E"/>
    <w:rsid w:val="0094020B"/>
    <w:rsid w:val="00956A6C"/>
    <w:rsid w:val="00B36A0E"/>
    <w:rsid w:val="00B755B1"/>
    <w:rsid w:val="00C510F5"/>
    <w:rsid w:val="00CB73E0"/>
    <w:rsid w:val="00D6368C"/>
    <w:rsid w:val="00D75921"/>
    <w:rsid w:val="00E239D4"/>
    <w:rsid w:val="00EE3C8C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2024-05-08T12:39:00Z</dcterms:created>
  <dcterms:modified xsi:type="dcterms:W3CDTF">2024-05-08T12:48:00Z</dcterms:modified>
</cp:coreProperties>
</file>